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81800da9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5b5297276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f1d65a42e24e5a" /><Relationship Type="http://schemas.openxmlformats.org/officeDocument/2006/relationships/numbering" Target="/word/numbering.xml" Id="R8b766b2188774f99" /><Relationship Type="http://schemas.openxmlformats.org/officeDocument/2006/relationships/settings" Target="/word/settings.xml" Id="Rc116fa04099d44b0" /><Relationship Type="http://schemas.openxmlformats.org/officeDocument/2006/relationships/image" Target="/word/media/c0d0baaf-f938-49f7-b9ee-556ef505e8fc.png" Id="Ra535b52972764a9d" /></Relationships>
</file>