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95a24ef27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9e2ffd11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f6a5b64cd46c5" /><Relationship Type="http://schemas.openxmlformats.org/officeDocument/2006/relationships/numbering" Target="/word/numbering.xml" Id="Rdea2bcd09b8c4d70" /><Relationship Type="http://schemas.openxmlformats.org/officeDocument/2006/relationships/settings" Target="/word/settings.xml" Id="R384c2fa6b06b4054" /><Relationship Type="http://schemas.openxmlformats.org/officeDocument/2006/relationships/image" Target="/word/media/dd793239-710d-4c71-8209-ec07b6fb4197.png" Id="R5d2f9e2ffd1141bb" /></Relationships>
</file>