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88c1ff8bf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e80ce64be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Semboues,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bdcc39ac4063" /><Relationship Type="http://schemas.openxmlformats.org/officeDocument/2006/relationships/numbering" Target="/word/numbering.xml" Id="R03695b85651e4f06" /><Relationship Type="http://schemas.openxmlformats.org/officeDocument/2006/relationships/settings" Target="/word/settings.xml" Id="R3556d7838ac8438c" /><Relationship Type="http://schemas.openxmlformats.org/officeDocument/2006/relationships/image" Target="/word/media/e995a4f1-7666-4b7e-938d-7c1054584963.png" Id="R160e80ce64be46d0" /></Relationships>
</file>