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4fe2b18c7945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f3d8ae2f2044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Semecourt,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726648d65f4921" /><Relationship Type="http://schemas.openxmlformats.org/officeDocument/2006/relationships/numbering" Target="/word/numbering.xml" Id="R03b3db4c13964616" /><Relationship Type="http://schemas.openxmlformats.org/officeDocument/2006/relationships/settings" Target="/word/settings.xml" Id="Rde2b3cd7488b4f2c" /><Relationship Type="http://schemas.openxmlformats.org/officeDocument/2006/relationships/image" Target="/word/media/66f47be5-e9ea-4950-a0f8-c6fe5831771e.png" Id="Rf1f3d8ae2f2044d7" /></Relationships>
</file>