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ad02ca1e6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56394ed5c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Senesse-de-Senabugue,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bfc660fc743e7" /><Relationship Type="http://schemas.openxmlformats.org/officeDocument/2006/relationships/numbering" Target="/word/numbering.xml" Id="R98b44c9a7a7a4a4a" /><Relationship Type="http://schemas.openxmlformats.org/officeDocument/2006/relationships/settings" Target="/word/settings.xml" Id="R2a4dd6a9d9874eee" /><Relationship Type="http://schemas.openxmlformats.org/officeDocument/2006/relationships/image" Target="/word/media/6a9232e2-0272-41a0-ba28-c5e6399f4ce1.png" Id="R9d456394ed5c45de" /></Relationships>
</file>