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f76d3ec6a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54f1957c7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Sennecey-les-Dijon,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c1fc6cc014bc1" /><Relationship Type="http://schemas.openxmlformats.org/officeDocument/2006/relationships/numbering" Target="/word/numbering.xml" Id="R3ec253eb8e3e4a5c" /><Relationship Type="http://schemas.openxmlformats.org/officeDocument/2006/relationships/settings" Target="/word/settings.xml" Id="Ra39d67da60854718" /><Relationship Type="http://schemas.openxmlformats.org/officeDocument/2006/relationships/image" Target="/word/media/5ef9bec4-0381-4695-afca-a145a630e33d.png" Id="Red754f1957c74f4c" /></Relationships>
</file>