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27e4bf2de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cf5809020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ce70cffe44925" /><Relationship Type="http://schemas.openxmlformats.org/officeDocument/2006/relationships/numbering" Target="/word/numbering.xml" Id="Rfd56e174366f4fe9" /><Relationship Type="http://schemas.openxmlformats.org/officeDocument/2006/relationships/settings" Target="/word/settings.xml" Id="R2b9dea6720cd4400" /><Relationship Type="http://schemas.openxmlformats.org/officeDocument/2006/relationships/image" Target="/word/media/a5a32af2-039a-47d2-b1c0-45af12d3a104.png" Id="R293cf58090204801" /></Relationships>
</file>