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2b8482ee8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0634a735f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e513b84e2424f" /><Relationship Type="http://schemas.openxmlformats.org/officeDocument/2006/relationships/numbering" Target="/word/numbering.xml" Id="R67afb74c888f40dd" /><Relationship Type="http://schemas.openxmlformats.org/officeDocument/2006/relationships/settings" Target="/word/settings.xml" Id="R51b444572d2a4ba2" /><Relationship Type="http://schemas.openxmlformats.org/officeDocument/2006/relationships/image" Target="/word/media/ec2aa23e-abef-470b-8944-05655560364b.png" Id="R8160634a735f4b30" /></Relationships>
</file>