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f6cf475fa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edf2c7b55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1589415a646b1" /><Relationship Type="http://schemas.openxmlformats.org/officeDocument/2006/relationships/numbering" Target="/word/numbering.xml" Id="R87935ed9edeb4afb" /><Relationship Type="http://schemas.openxmlformats.org/officeDocument/2006/relationships/settings" Target="/word/settings.xml" Id="Ra7919c63fe484be1" /><Relationship Type="http://schemas.openxmlformats.org/officeDocument/2006/relationships/image" Target="/word/media/a070f846-566c-4bd0-8753-b2b22136c27b.png" Id="Rec0edf2c7b554c34" /></Relationships>
</file>