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503301185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cb9b05d69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Sere-Lanso,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254a790124f19" /><Relationship Type="http://schemas.openxmlformats.org/officeDocument/2006/relationships/numbering" Target="/word/numbering.xml" Id="Ra92f2ecf44b74a27" /><Relationship Type="http://schemas.openxmlformats.org/officeDocument/2006/relationships/settings" Target="/word/settings.xml" Id="Ra31d07b0451f498c" /><Relationship Type="http://schemas.openxmlformats.org/officeDocument/2006/relationships/image" Target="/word/media/cb83572b-ea4d-468e-a2f7-9397b2e2f973.png" Id="R6e3cb9b05d694b19" /></Relationships>
</file>