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970f7629a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ef0ed8635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Serignac-Peboudou,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3961eadec4b5b" /><Relationship Type="http://schemas.openxmlformats.org/officeDocument/2006/relationships/numbering" Target="/word/numbering.xml" Id="Rf2506b1f3f554612" /><Relationship Type="http://schemas.openxmlformats.org/officeDocument/2006/relationships/settings" Target="/word/settings.xml" Id="Rb91c7262221d416d" /><Relationship Type="http://schemas.openxmlformats.org/officeDocument/2006/relationships/image" Target="/word/media/b2301f90-c3c4-45da-a8e4-a07abd6bd197.png" Id="R2feef0ed863543ea" /></Relationships>
</file>