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d1d3a7b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90065ff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38490fa24988" /><Relationship Type="http://schemas.openxmlformats.org/officeDocument/2006/relationships/numbering" Target="/word/numbering.xml" Id="Rb67b32d91cdc45b6" /><Relationship Type="http://schemas.openxmlformats.org/officeDocument/2006/relationships/settings" Target="/word/settings.xml" Id="R7c046c5d9dc044b5" /><Relationship Type="http://schemas.openxmlformats.org/officeDocument/2006/relationships/image" Target="/word/media/1b572bb3-f4bd-4eb6-b77c-0ed234b554d4.png" Id="R677490065ff7471d" /></Relationships>
</file>