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954d67ea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86052ce15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f320f54447e9" /><Relationship Type="http://schemas.openxmlformats.org/officeDocument/2006/relationships/numbering" Target="/word/numbering.xml" Id="R89508572f9ff4d0d" /><Relationship Type="http://schemas.openxmlformats.org/officeDocument/2006/relationships/settings" Target="/word/settings.xml" Id="R35126744efd8401e" /><Relationship Type="http://schemas.openxmlformats.org/officeDocument/2006/relationships/image" Target="/word/media/70e8ea19-4648-4f1e-818c-4b55e0af2c09.png" Id="R2e586052ce1549ed" /></Relationships>
</file>