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9396886b0f4f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6e2566a99e4b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Servandet,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9a4845aed54d34" /><Relationship Type="http://schemas.openxmlformats.org/officeDocument/2006/relationships/numbering" Target="/word/numbering.xml" Id="R72e232e28d5d47b5" /><Relationship Type="http://schemas.openxmlformats.org/officeDocument/2006/relationships/settings" Target="/word/settings.xml" Id="R09aac8012c5446f1" /><Relationship Type="http://schemas.openxmlformats.org/officeDocument/2006/relationships/image" Target="/word/media/1c34d94f-b808-4039-851b-be7a1abac87e.png" Id="R016e2566a99e4b01" /></Relationships>
</file>