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f4767df3b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7f34e362a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Servigney,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6870d6d674625" /><Relationship Type="http://schemas.openxmlformats.org/officeDocument/2006/relationships/numbering" Target="/word/numbering.xml" Id="R9836fe735beb46d7" /><Relationship Type="http://schemas.openxmlformats.org/officeDocument/2006/relationships/settings" Target="/word/settings.xml" Id="R971b242e5fb848e0" /><Relationship Type="http://schemas.openxmlformats.org/officeDocument/2006/relationships/image" Target="/word/media/b2592f20-10cc-4c22-84f9-02dc3252e1ac.png" Id="R9897f34e362a48d2" /></Relationships>
</file>