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a9325bef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ec292a1c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Sevestreville,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e32d4454458d" /><Relationship Type="http://schemas.openxmlformats.org/officeDocument/2006/relationships/numbering" Target="/word/numbering.xml" Id="Rea0a2e54e9cb40cf" /><Relationship Type="http://schemas.openxmlformats.org/officeDocument/2006/relationships/settings" Target="/word/settings.xml" Id="R3b8d62e0404f42e8" /><Relationship Type="http://schemas.openxmlformats.org/officeDocument/2006/relationships/image" Target="/word/media/906e4afc-514f-45ca-977b-6bd6c2b3e42a.png" Id="R69eec292a1c74044" /></Relationships>
</file>