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a9ae6cfc3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61df4f06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Sidiailles,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090b7893540d7" /><Relationship Type="http://schemas.openxmlformats.org/officeDocument/2006/relationships/numbering" Target="/word/numbering.xml" Id="R290b9ccac98b4178" /><Relationship Type="http://schemas.openxmlformats.org/officeDocument/2006/relationships/settings" Target="/word/settings.xml" Id="R03c9de7568a64b9b" /><Relationship Type="http://schemas.openxmlformats.org/officeDocument/2006/relationships/image" Target="/word/media/86f0626b-76bd-4ca7-b4ff-e77ee506b20e.png" Id="R4c4c61df4f064042" /></Relationships>
</file>