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906610096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23290cb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d4bdc505349d9" /><Relationship Type="http://schemas.openxmlformats.org/officeDocument/2006/relationships/numbering" Target="/word/numbering.xml" Id="R95682ba884164de7" /><Relationship Type="http://schemas.openxmlformats.org/officeDocument/2006/relationships/settings" Target="/word/settings.xml" Id="R4d5df94d90a44d12" /><Relationship Type="http://schemas.openxmlformats.org/officeDocument/2006/relationships/image" Target="/word/media/13fdad1b-2b2f-4bd5-b1f0-44a719eaac4d.png" Id="R682823290cb94135" /></Relationships>
</file>