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6afc01524a44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ce0b9cfe9844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Signy-l'Abbaye,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43ba53bdd4ff3" /><Relationship Type="http://schemas.openxmlformats.org/officeDocument/2006/relationships/numbering" Target="/word/numbering.xml" Id="Raf3489d5e8fb46ab" /><Relationship Type="http://schemas.openxmlformats.org/officeDocument/2006/relationships/settings" Target="/word/settings.xml" Id="R1a4f761d50ca476d" /><Relationship Type="http://schemas.openxmlformats.org/officeDocument/2006/relationships/image" Target="/word/media/359f9608-95d1-4ffe-ab01-39c8911cae88.png" Id="R5ace0b9cfe9844bc" /></Relationships>
</file>