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65d158822745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7ec4e3ebfb44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Sophia Antipolis,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01afb2bd18475a" /><Relationship Type="http://schemas.openxmlformats.org/officeDocument/2006/relationships/numbering" Target="/word/numbering.xml" Id="Ra4e8e468f22a4355" /><Relationship Type="http://schemas.openxmlformats.org/officeDocument/2006/relationships/settings" Target="/word/settings.xml" Id="Rebae9120c7454394" /><Relationship Type="http://schemas.openxmlformats.org/officeDocument/2006/relationships/image" Target="/word/media/500c4d77-b206-4cb2-ae6a-f9d3fed873bc.png" Id="R3b7ec4e3ebfb4443" /></Relationships>
</file>