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a7522fb5f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a5b34263f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72874deec4688" /><Relationship Type="http://schemas.openxmlformats.org/officeDocument/2006/relationships/numbering" Target="/word/numbering.xml" Id="Rbdd8c7b842464397" /><Relationship Type="http://schemas.openxmlformats.org/officeDocument/2006/relationships/settings" Target="/word/settings.xml" Id="Re21207149ed54803" /><Relationship Type="http://schemas.openxmlformats.org/officeDocument/2006/relationships/image" Target="/word/media/3736065b-6d48-47d2-b27c-1be213544f28.png" Id="Rf8ca5b34263f49b3" /></Relationships>
</file>