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caf08d5e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59e59b1f3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Soudorgues,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f5740f534fa4" /><Relationship Type="http://schemas.openxmlformats.org/officeDocument/2006/relationships/numbering" Target="/word/numbering.xml" Id="Rd2eb9d975719407e" /><Relationship Type="http://schemas.openxmlformats.org/officeDocument/2006/relationships/settings" Target="/word/settings.xml" Id="Rdcd139a2e9304342" /><Relationship Type="http://schemas.openxmlformats.org/officeDocument/2006/relationships/image" Target="/word/media/7e88964c-ca71-442d-a59e-519fb56c23d5.png" Id="R57359e59b1f34725" /></Relationships>
</file>