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0565b85e6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99ac76eea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23e2e8fba4d1a" /><Relationship Type="http://schemas.openxmlformats.org/officeDocument/2006/relationships/numbering" Target="/word/numbering.xml" Id="R84d69db0f0e44a8f" /><Relationship Type="http://schemas.openxmlformats.org/officeDocument/2006/relationships/settings" Target="/word/settings.xml" Id="R6835b07ee40e4b22" /><Relationship Type="http://schemas.openxmlformats.org/officeDocument/2006/relationships/image" Target="/word/media/a19311f5-2365-48db-bd99-1040c9d4ec58.png" Id="R11d99ac76eea4dd8" /></Relationships>
</file>