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6cd46340c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6983e9a9c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8c4ff236e4159" /><Relationship Type="http://schemas.openxmlformats.org/officeDocument/2006/relationships/numbering" Target="/word/numbering.xml" Id="R5f0632f76eba48ea" /><Relationship Type="http://schemas.openxmlformats.org/officeDocument/2006/relationships/settings" Target="/word/settings.xml" Id="Rd9498a5bc41f4bc2" /><Relationship Type="http://schemas.openxmlformats.org/officeDocument/2006/relationships/image" Target="/word/media/6b7fc99f-a541-4ade-a68f-e545df722e56.png" Id="R0416983e9a9c47f3" /></Relationships>
</file>