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75ae7f7a7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b839f23a5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Sourans,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e63c5e31e48c3" /><Relationship Type="http://schemas.openxmlformats.org/officeDocument/2006/relationships/numbering" Target="/word/numbering.xml" Id="Reee197cbdc7a4aaf" /><Relationship Type="http://schemas.openxmlformats.org/officeDocument/2006/relationships/settings" Target="/word/settings.xml" Id="R60ac2d7dcccc43e2" /><Relationship Type="http://schemas.openxmlformats.org/officeDocument/2006/relationships/image" Target="/word/media/bccd927b-16cb-49a0-b924-d951f5845a2a.png" Id="R3adb839f23a547c7" /></Relationships>
</file>