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edd0885e9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331fd9d2d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Souzay-Champigny,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022a2cfb4442c" /><Relationship Type="http://schemas.openxmlformats.org/officeDocument/2006/relationships/numbering" Target="/word/numbering.xml" Id="R2071db642ca64297" /><Relationship Type="http://schemas.openxmlformats.org/officeDocument/2006/relationships/settings" Target="/word/settings.xml" Id="Rbd3ef4f58b684d1a" /><Relationship Type="http://schemas.openxmlformats.org/officeDocument/2006/relationships/image" Target="/word/media/caf320d8-b8a9-4378-87b2-11c0c02896c9.png" Id="Re97331fd9d2d4853" /></Relationships>
</file>