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323feea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73a65deb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Speracedes,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ede7738f476f" /><Relationship Type="http://schemas.openxmlformats.org/officeDocument/2006/relationships/numbering" Target="/word/numbering.xml" Id="R6fcf04713ad34a75" /><Relationship Type="http://schemas.openxmlformats.org/officeDocument/2006/relationships/settings" Target="/word/settings.xml" Id="R8337773d675e4047" /><Relationship Type="http://schemas.openxmlformats.org/officeDocument/2006/relationships/image" Target="/word/media/9577cb80-92f6-48c8-a29f-b6cddffdc5c8.png" Id="R51573a65deba499e" /></Relationships>
</file>