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7c50e95b4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1cd8845b3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Sternenberg,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072f3a4424293" /><Relationship Type="http://schemas.openxmlformats.org/officeDocument/2006/relationships/numbering" Target="/word/numbering.xml" Id="R8de342853d5948cc" /><Relationship Type="http://schemas.openxmlformats.org/officeDocument/2006/relationships/settings" Target="/word/settings.xml" Id="R340dcc28db424300" /><Relationship Type="http://schemas.openxmlformats.org/officeDocument/2006/relationships/image" Target="/word/media/841c02c4-e886-4251-b4d4-020f411683a0.png" Id="Rc541cd8845b34985" /></Relationships>
</file>