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d5a5ccdd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2cb8378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d8e317934ece" /><Relationship Type="http://schemas.openxmlformats.org/officeDocument/2006/relationships/numbering" Target="/word/numbering.xml" Id="R0865086af5e64173" /><Relationship Type="http://schemas.openxmlformats.org/officeDocument/2006/relationships/settings" Target="/word/settings.xml" Id="Rc25c4eb3c5864225" /><Relationship Type="http://schemas.openxmlformats.org/officeDocument/2006/relationships/image" Target="/word/media/8bca4aab-6af3-47eb-be0c-804be3aafcc4.png" Id="R1c092cb8378946a2" /></Relationships>
</file>