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151202fb9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0411cd6c0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Taconnaz,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06c2e8e78491c" /><Relationship Type="http://schemas.openxmlformats.org/officeDocument/2006/relationships/numbering" Target="/word/numbering.xml" Id="R17a25975a9b44de8" /><Relationship Type="http://schemas.openxmlformats.org/officeDocument/2006/relationships/settings" Target="/word/settings.xml" Id="Ra07df46a50e7402f" /><Relationship Type="http://schemas.openxmlformats.org/officeDocument/2006/relationships/image" Target="/word/media/3fb34247-a406-4232-9b34-a06db169e030.png" Id="R59a0411cd6c04e76" /></Relationships>
</file>