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ca215034e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a4de83252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Taponnat-Fleurignac,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f29eae3314223" /><Relationship Type="http://schemas.openxmlformats.org/officeDocument/2006/relationships/numbering" Target="/word/numbering.xml" Id="R17903f1f57a24520" /><Relationship Type="http://schemas.openxmlformats.org/officeDocument/2006/relationships/settings" Target="/word/settings.xml" Id="R5d2adb01989641e9" /><Relationship Type="http://schemas.openxmlformats.org/officeDocument/2006/relationships/image" Target="/word/media/e5831043-c42b-47a6-aff2-419b0f696e49.png" Id="R258a4de832524d7e" /></Relationships>
</file>