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2446f547d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c5f8c8662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Taulanne,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296e8de5f4ef3" /><Relationship Type="http://schemas.openxmlformats.org/officeDocument/2006/relationships/numbering" Target="/word/numbering.xml" Id="Rd78161ce7e7c4229" /><Relationship Type="http://schemas.openxmlformats.org/officeDocument/2006/relationships/settings" Target="/word/settings.xml" Id="R75675a10e0f843dd" /><Relationship Type="http://schemas.openxmlformats.org/officeDocument/2006/relationships/image" Target="/word/media/369cbeca-6855-4c2a-b62f-a5bb254e61f8.png" Id="R848c5f8c866244cd" /></Relationships>
</file>