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5480f3d8d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be0a9235f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46809c2104ea5" /><Relationship Type="http://schemas.openxmlformats.org/officeDocument/2006/relationships/numbering" Target="/word/numbering.xml" Id="R557c1ca19fa84940" /><Relationship Type="http://schemas.openxmlformats.org/officeDocument/2006/relationships/settings" Target="/word/settings.xml" Id="R52bde61c78bd414d" /><Relationship Type="http://schemas.openxmlformats.org/officeDocument/2006/relationships/image" Target="/word/media/bc19f79e-8291-426a-afbe-45db84cc2d94.png" Id="R290be0a9235f4032" /></Relationships>
</file>