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d246087df04b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f6a7524c8b47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Temniac,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956b794a7c41b7" /><Relationship Type="http://schemas.openxmlformats.org/officeDocument/2006/relationships/numbering" Target="/word/numbering.xml" Id="Rdae5d019f8744f6e" /><Relationship Type="http://schemas.openxmlformats.org/officeDocument/2006/relationships/settings" Target="/word/settings.xml" Id="R379304d7556c4b17" /><Relationship Type="http://schemas.openxmlformats.org/officeDocument/2006/relationships/image" Target="/word/media/48ed8c22-02e4-476b-97d8-2137702c65ce.png" Id="R9bf6a7524c8b47e6" /></Relationships>
</file>