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499c7417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7952c0ed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75be301664995" /><Relationship Type="http://schemas.openxmlformats.org/officeDocument/2006/relationships/numbering" Target="/word/numbering.xml" Id="R7538e9b8bfae4282" /><Relationship Type="http://schemas.openxmlformats.org/officeDocument/2006/relationships/settings" Target="/word/settings.xml" Id="R28614755f9ae4a08" /><Relationship Type="http://schemas.openxmlformats.org/officeDocument/2006/relationships/image" Target="/word/media/9dc611ac-8cc7-4b37-9fc2-60dce73a7efe.png" Id="Ra00b7952c0ed4e84" /></Relationships>
</file>