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4bccc4d6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5ec2d1d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Teyssieu,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826e0f57444d7" /><Relationship Type="http://schemas.openxmlformats.org/officeDocument/2006/relationships/numbering" Target="/word/numbering.xml" Id="R2592a1485077446d" /><Relationship Type="http://schemas.openxmlformats.org/officeDocument/2006/relationships/settings" Target="/word/settings.xml" Id="R5df081c704514c2f" /><Relationship Type="http://schemas.openxmlformats.org/officeDocument/2006/relationships/image" Target="/word/media/e120b4ce-30cd-4b42-8205-77e790c6d987.png" Id="Radc45ec2d1db49b4" /></Relationships>
</file>