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654016dac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892a98d89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Themericourt,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f3b1561f34a76" /><Relationship Type="http://schemas.openxmlformats.org/officeDocument/2006/relationships/numbering" Target="/word/numbering.xml" Id="R33f333d4095648a1" /><Relationship Type="http://schemas.openxmlformats.org/officeDocument/2006/relationships/settings" Target="/word/settings.xml" Id="R6163cc041bfd44b9" /><Relationship Type="http://schemas.openxmlformats.org/officeDocument/2006/relationships/image" Target="/word/media/ff338b4e-c8ed-4cab-ae85-4f391df8a4ee.png" Id="R0e4892a98d894904" /></Relationships>
</file>