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6e82b424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a9685f3e9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b870887b740e7" /><Relationship Type="http://schemas.openxmlformats.org/officeDocument/2006/relationships/numbering" Target="/word/numbering.xml" Id="R96c1f7c513b54652" /><Relationship Type="http://schemas.openxmlformats.org/officeDocument/2006/relationships/settings" Target="/word/settings.xml" Id="R76a44aec6dd2464f" /><Relationship Type="http://schemas.openxmlformats.org/officeDocument/2006/relationships/image" Target="/word/media/c651a7ae-a9ef-41d4-a7ff-d954ebf0e182.png" Id="Rdaaa9685f3e94809" /></Relationships>
</file>