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0f6f654a9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eb5af31d8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Thiabord,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99fe46d5447c9" /><Relationship Type="http://schemas.openxmlformats.org/officeDocument/2006/relationships/numbering" Target="/word/numbering.xml" Id="Rdcfdadcbffeb49fc" /><Relationship Type="http://schemas.openxmlformats.org/officeDocument/2006/relationships/settings" Target="/word/settings.xml" Id="Rde2366fbd3674733" /><Relationship Type="http://schemas.openxmlformats.org/officeDocument/2006/relationships/image" Target="/word/media/2790cbcf-af35-4d72-b6e4-4a27355656c8.png" Id="Rf6eeb5af31d84347" /></Relationships>
</file>