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b2b13ebf2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72e6cc650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27c2a60794faa" /><Relationship Type="http://schemas.openxmlformats.org/officeDocument/2006/relationships/numbering" Target="/word/numbering.xml" Id="R19d218d060d64c12" /><Relationship Type="http://schemas.openxmlformats.org/officeDocument/2006/relationships/settings" Target="/word/settings.xml" Id="Rd523d90d63f54f12" /><Relationship Type="http://schemas.openxmlformats.org/officeDocument/2006/relationships/image" Target="/word/media/fdb0e0e4-87da-4ef0-978e-0dadd43086d1.png" Id="Ra2772e6cc6504de5" /></Relationships>
</file>