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62956cd4a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aa1bf2d7b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65b49788240d1" /><Relationship Type="http://schemas.openxmlformats.org/officeDocument/2006/relationships/numbering" Target="/word/numbering.xml" Id="Rd01f3b9b0a2b477d" /><Relationship Type="http://schemas.openxmlformats.org/officeDocument/2006/relationships/settings" Target="/word/settings.xml" Id="Rc5ab2d2cd6454ab0" /><Relationship Type="http://schemas.openxmlformats.org/officeDocument/2006/relationships/image" Target="/word/media/1b120da6-0a83-470f-96e0-f4d06ce63a55.png" Id="R74caa1bf2d7b498e" /></Relationships>
</file>