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5f7ae1ee5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0503d26bb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58842a96e4ab6" /><Relationship Type="http://schemas.openxmlformats.org/officeDocument/2006/relationships/numbering" Target="/word/numbering.xml" Id="R412015ab73604b09" /><Relationship Type="http://schemas.openxmlformats.org/officeDocument/2006/relationships/settings" Target="/word/settings.xml" Id="Rc1030195352049fc" /><Relationship Type="http://schemas.openxmlformats.org/officeDocument/2006/relationships/image" Target="/word/media/713dc78e-02d0-47fb-807d-adbe274c1319.png" Id="R5ec0503d26bb42e4" /></Relationships>
</file>