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bc134b063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85350a532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Tigoulet,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f2a4bb0394cac" /><Relationship Type="http://schemas.openxmlformats.org/officeDocument/2006/relationships/numbering" Target="/word/numbering.xml" Id="R4ecf916610a84592" /><Relationship Type="http://schemas.openxmlformats.org/officeDocument/2006/relationships/settings" Target="/word/settings.xml" Id="R5a40b3dcc39540fe" /><Relationship Type="http://schemas.openxmlformats.org/officeDocument/2006/relationships/image" Target="/word/media/8b2169ff-f157-43b6-9ee7-3e0be1883d13.png" Id="R79185350a53241a6" /></Relationships>
</file>