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8784b9cb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6dcd3910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81e165514bcc" /><Relationship Type="http://schemas.openxmlformats.org/officeDocument/2006/relationships/numbering" Target="/word/numbering.xml" Id="R860fea826d0b45f3" /><Relationship Type="http://schemas.openxmlformats.org/officeDocument/2006/relationships/settings" Target="/word/settings.xml" Id="R0e98212f6f9d4fb9" /><Relationship Type="http://schemas.openxmlformats.org/officeDocument/2006/relationships/image" Target="/word/media/6ebf9f13-c071-404a-a97f-1fcc99f29a84.png" Id="Rcc56dcd3910041a5" /></Relationships>
</file>