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f47598a41d4d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42bcd9e6f5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Torcy-en-Valois,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c68f0600a044c5" /><Relationship Type="http://schemas.openxmlformats.org/officeDocument/2006/relationships/numbering" Target="/word/numbering.xml" Id="R09d80c2b9fc0463d" /><Relationship Type="http://schemas.openxmlformats.org/officeDocument/2006/relationships/settings" Target="/word/settings.xml" Id="Rc9a7e161c94d48e4" /><Relationship Type="http://schemas.openxmlformats.org/officeDocument/2006/relationships/image" Target="/word/media/bc40d9ae-72ac-4591-82e7-66b95aae44fb.png" Id="R1542bcd9e6f54ce2" /></Relationships>
</file>