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8dea69cb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0f219437a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31ee2998b40e9" /><Relationship Type="http://schemas.openxmlformats.org/officeDocument/2006/relationships/numbering" Target="/word/numbering.xml" Id="Rca8a147ecc614e36" /><Relationship Type="http://schemas.openxmlformats.org/officeDocument/2006/relationships/settings" Target="/word/settings.xml" Id="R4cb1dd05b7bb48a5" /><Relationship Type="http://schemas.openxmlformats.org/officeDocument/2006/relationships/image" Target="/word/media/8441ce6a-6ded-4d24-810c-f49d07b52bd3.png" Id="R0b60f219437a49cf" /></Relationships>
</file>