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a4f285300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14118e514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Trailus,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fba82ee4d471a" /><Relationship Type="http://schemas.openxmlformats.org/officeDocument/2006/relationships/numbering" Target="/word/numbering.xml" Id="R1a5eaa5f56404b2f" /><Relationship Type="http://schemas.openxmlformats.org/officeDocument/2006/relationships/settings" Target="/word/settings.xml" Id="R69e832bbae29400c" /><Relationship Type="http://schemas.openxmlformats.org/officeDocument/2006/relationships/image" Target="/word/media/c07b0e1f-f0a2-4f74-be0a-1978913c0d3e.png" Id="Ra6c14118e51445e7" /></Relationships>
</file>