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e155f6927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de616a9b7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Tregantou,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9705ad5644958" /><Relationship Type="http://schemas.openxmlformats.org/officeDocument/2006/relationships/numbering" Target="/word/numbering.xml" Id="R506e4628a95942aa" /><Relationship Type="http://schemas.openxmlformats.org/officeDocument/2006/relationships/settings" Target="/word/settings.xml" Id="R043db365092e42bc" /><Relationship Type="http://schemas.openxmlformats.org/officeDocument/2006/relationships/image" Target="/word/media/fdd6788d-2e36-4798-956e-026919789c03.png" Id="Rc6cde616a9b74f68" /></Relationships>
</file>