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704e272c8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b5e515a94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Treicol,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ef05f805244b1" /><Relationship Type="http://schemas.openxmlformats.org/officeDocument/2006/relationships/numbering" Target="/word/numbering.xml" Id="Rb879e64ca6414426" /><Relationship Type="http://schemas.openxmlformats.org/officeDocument/2006/relationships/settings" Target="/word/settings.xml" Id="Rebeae0e49cb148d4" /><Relationship Type="http://schemas.openxmlformats.org/officeDocument/2006/relationships/image" Target="/word/media/55d66c6e-2b6d-40e3-8271-4ad44df84f9a.png" Id="Rae8b5e515a944d53" /></Relationships>
</file>