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31ab9bfe3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cb12f5a50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Treillieres,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1d74a3c60441c" /><Relationship Type="http://schemas.openxmlformats.org/officeDocument/2006/relationships/numbering" Target="/word/numbering.xml" Id="R3114f2dee20d4100" /><Relationship Type="http://schemas.openxmlformats.org/officeDocument/2006/relationships/settings" Target="/word/settings.xml" Id="R3067fb7a66764146" /><Relationship Type="http://schemas.openxmlformats.org/officeDocument/2006/relationships/image" Target="/word/media/f93c9268-d012-41f0-85e2-c0c4fb8b34f6.png" Id="Rd04cb12f5a504760" /></Relationships>
</file>